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A6684" w14:textId="47CA28FD" w:rsidR="00A166BC" w:rsidRDefault="00A166BC" w:rsidP="009374BC">
      <w:pPr>
        <w:jc w:val="center"/>
        <w:rPr>
          <w:rFonts w:asciiTheme="minorHAnsi" w:hAnsiTheme="minorHAnsi" w:cstheme="minorHAnsi"/>
          <w:b/>
          <w:sz w:val="32"/>
        </w:rPr>
      </w:pPr>
      <w:r w:rsidRPr="00F813CD">
        <w:rPr>
          <w:noProof/>
          <w:lang w:eastAsia="en-GB"/>
        </w:rPr>
        <w:drawing>
          <wp:inline distT="0" distB="0" distL="0" distR="0" wp14:anchorId="3193538B" wp14:editId="7BF8C8F8">
            <wp:extent cx="2143125" cy="81043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2209250" cy="835445"/>
                    </a:xfrm>
                    <a:prstGeom prst="rect">
                      <a:avLst/>
                    </a:prstGeom>
                    <a:noFill/>
                    <a:ln w="9525">
                      <a:noFill/>
                      <a:miter lim="800000"/>
                      <a:headEnd/>
                      <a:tailEnd/>
                    </a:ln>
                  </pic:spPr>
                </pic:pic>
              </a:graphicData>
            </a:graphic>
          </wp:inline>
        </w:drawing>
      </w:r>
    </w:p>
    <w:p w14:paraId="62CC0434" w14:textId="77777777" w:rsidR="00A166BC" w:rsidRDefault="00A166BC" w:rsidP="009374BC">
      <w:pPr>
        <w:jc w:val="center"/>
        <w:rPr>
          <w:rFonts w:asciiTheme="minorHAnsi" w:hAnsiTheme="minorHAnsi" w:cstheme="minorHAnsi"/>
          <w:b/>
          <w:sz w:val="32"/>
        </w:rPr>
      </w:pPr>
    </w:p>
    <w:p w14:paraId="00C7E0FB" w14:textId="5BABA454" w:rsidR="009374BC" w:rsidRPr="009374BC" w:rsidRDefault="009374BC" w:rsidP="009374BC">
      <w:pPr>
        <w:jc w:val="center"/>
        <w:rPr>
          <w:rFonts w:asciiTheme="minorHAnsi" w:hAnsiTheme="minorHAnsi" w:cstheme="minorHAnsi"/>
          <w:b/>
          <w:sz w:val="32"/>
        </w:rPr>
      </w:pPr>
      <w:r w:rsidRPr="009374BC">
        <w:rPr>
          <w:rFonts w:asciiTheme="minorHAnsi" w:hAnsiTheme="minorHAnsi" w:cstheme="minorHAnsi"/>
          <w:b/>
          <w:sz w:val="32"/>
        </w:rPr>
        <w:t>SIS II Supervision Coordination Group</w:t>
      </w:r>
    </w:p>
    <w:p w14:paraId="0F0EB90E" w14:textId="511A716F" w:rsidR="009374BC" w:rsidRPr="009374BC" w:rsidRDefault="009374BC" w:rsidP="009374BC">
      <w:pPr>
        <w:jc w:val="center"/>
        <w:rPr>
          <w:rFonts w:asciiTheme="minorHAnsi" w:hAnsiTheme="minorHAnsi" w:cstheme="minorHAnsi"/>
          <w:sz w:val="28"/>
        </w:rPr>
      </w:pPr>
      <w:r w:rsidRPr="009374BC">
        <w:rPr>
          <w:rFonts w:asciiTheme="minorHAnsi" w:hAnsiTheme="minorHAnsi" w:cstheme="minorHAnsi"/>
          <w:sz w:val="28"/>
        </w:rPr>
        <w:t>1</w:t>
      </w:r>
      <w:r w:rsidR="00852101">
        <w:rPr>
          <w:rFonts w:asciiTheme="minorHAnsi" w:hAnsiTheme="minorHAnsi" w:cstheme="minorHAnsi"/>
          <w:sz w:val="28"/>
        </w:rPr>
        <w:t>4</w:t>
      </w:r>
      <w:r w:rsidRPr="009374BC">
        <w:rPr>
          <w:rFonts w:asciiTheme="minorHAnsi" w:hAnsiTheme="minorHAnsi" w:cstheme="minorHAnsi"/>
          <w:sz w:val="28"/>
        </w:rPr>
        <w:t>th meeting</w:t>
      </w:r>
    </w:p>
    <w:p w14:paraId="42DE0695" w14:textId="78019A01" w:rsidR="009374BC" w:rsidRPr="009374BC" w:rsidRDefault="009374BC" w:rsidP="009374BC">
      <w:pPr>
        <w:jc w:val="center"/>
        <w:rPr>
          <w:rFonts w:asciiTheme="minorHAnsi" w:hAnsiTheme="minorHAnsi" w:cstheme="minorHAnsi"/>
          <w:sz w:val="28"/>
        </w:rPr>
      </w:pPr>
      <w:r w:rsidRPr="009374BC">
        <w:rPr>
          <w:rFonts w:asciiTheme="minorHAnsi" w:hAnsiTheme="minorHAnsi" w:cstheme="minorHAnsi"/>
          <w:sz w:val="28"/>
        </w:rPr>
        <w:t xml:space="preserve">Brussels, </w:t>
      </w:r>
      <w:r w:rsidR="00852101">
        <w:rPr>
          <w:rFonts w:asciiTheme="minorHAnsi" w:hAnsiTheme="minorHAnsi" w:cstheme="minorHAnsi"/>
          <w:sz w:val="28"/>
        </w:rPr>
        <w:t>26 November</w:t>
      </w:r>
      <w:r w:rsidRPr="009374BC">
        <w:rPr>
          <w:rFonts w:asciiTheme="minorHAnsi" w:hAnsiTheme="minorHAnsi" w:cstheme="minorHAnsi"/>
          <w:sz w:val="28"/>
        </w:rPr>
        <w:t xml:space="preserve"> 2019</w:t>
      </w:r>
    </w:p>
    <w:p w14:paraId="5AAF65D2" w14:textId="77777777" w:rsidR="009374BC" w:rsidRPr="009374BC" w:rsidRDefault="009374BC" w:rsidP="009374BC">
      <w:pPr>
        <w:rPr>
          <w:rFonts w:asciiTheme="minorHAnsi" w:hAnsiTheme="minorHAnsi" w:cstheme="minorHAnsi"/>
        </w:rPr>
      </w:pPr>
      <w:r w:rsidRPr="009374BC">
        <w:rPr>
          <w:rFonts w:asciiTheme="minorHAnsi" w:hAnsiTheme="minorHAnsi" w:cstheme="minorHAnsi"/>
        </w:rPr>
        <w:t xml:space="preserve"> </w:t>
      </w:r>
    </w:p>
    <w:p w14:paraId="15E209CD" w14:textId="77777777" w:rsidR="009374BC" w:rsidRPr="009374BC" w:rsidRDefault="009374BC" w:rsidP="009374BC">
      <w:pPr>
        <w:rPr>
          <w:rFonts w:asciiTheme="minorHAnsi" w:hAnsiTheme="minorHAnsi" w:cstheme="minorHAnsi"/>
        </w:rPr>
      </w:pPr>
      <w:r w:rsidRPr="009374BC">
        <w:rPr>
          <w:rFonts w:asciiTheme="minorHAnsi" w:hAnsiTheme="minorHAnsi" w:cstheme="minorHAnsi"/>
        </w:rPr>
        <w:t xml:space="preserve"> </w:t>
      </w:r>
    </w:p>
    <w:p w14:paraId="1B9EAF27" w14:textId="77777777" w:rsidR="009374BC" w:rsidRPr="009374BC" w:rsidRDefault="009374BC" w:rsidP="009374BC">
      <w:pPr>
        <w:jc w:val="center"/>
        <w:rPr>
          <w:rFonts w:asciiTheme="minorHAnsi" w:hAnsiTheme="minorHAnsi" w:cstheme="minorHAnsi"/>
          <w:b/>
          <w:sz w:val="32"/>
        </w:rPr>
      </w:pPr>
      <w:r w:rsidRPr="009374BC">
        <w:rPr>
          <w:rFonts w:asciiTheme="minorHAnsi" w:hAnsiTheme="minorHAnsi" w:cstheme="minorHAnsi"/>
          <w:b/>
          <w:sz w:val="32"/>
        </w:rPr>
        <w:t>Summary</w:t>
      </w:r>
    </w:p>
    <w:p w14:paraId="31B22F0E" w14:textId="77777777" w:rsidR="009374BC" w:rsidRPr="009374BC" w:rsidRDefault="009374BC" w:rsidP="009374BC">
      <w:pPr>
        <w:rPr>
          <w:rFonts w:asciiTheme="minorHAnsi" w:hAnsiTheme="minorHAnsi" w:cstheme="minorHAnsi"/>
        </w:rPr>
      </w:pPr>
      <w:r w:rsidRPr="009374BC">
        <w:rPr>
          <w:rFonts w:asciiTheme="minorHAnsi" w:hAnsiTheme="minorHAnsi" w:cstheme="minorHAnsi"/>
        </w:rPr>
        <w:t xml:space="preserve"> </w:t>
      </w:r>
    </w:p>
    <w:p w14:paraId="1BC3F54B" w14:textId="5B338ABD" w:rsidR="009374BC" w:rsidRPr="009374BC" w:rsidRDefault="009374BC" w:rsidP="009374BC">
      <w:pPr>
        <w:rPr>
          <w:rFonts w:asciiTheme="minorHAnsi" w:hAnsiTheme="minorHAnsi" w:cstheme="minorHAnsi"/>
        </w:rPr>
      </w:pPr>
      <w:r w:rsidRPr="009374BC">
        <w:rPr>
          <w:rFonts w:asciiTheme="minorHAnsi" w:hAnsiTheme="minorHAnsi" w:cstheme="minorHAnsi"/>
        </w:rPr>
        <w:t>The Supervision Coordination Group of the Schengen Information System (SIS II) met on</w:t>
      </w:r>
      <w:r>
        <w:rPr>
          <w:rFonts w:asciiTheme="minorHAnsi" w:hAnsiTheme="minorHAnsi" w:cstheme="minorHAnsi"/>
        </w:rPr>
        <w:t xml:space="preserve"> </w:t>
      </w:r>
      <w:r w:rsidR="00852101">
        <w:rPr>
          <w:rFonts w:asciiTheme="minorHAnsi" w:hAnsiTheme="minorHAnsi" w:cstheme="minorHAnsi"/>
        </w:rPr>
        <w:t>26 November</w:t>
      </w:r>
      <w:r>
        <w:rPr>
          <w:rFonts w:asciiTheme="minorHAnsi" w:hAnsiTheme="minorHAnsi" w:cstheme="minorHAnsi"/>
        </w:rPr>
        <w:t xml:space="preserve"> </w:t>
      </w:r>
      <w:r w:rsidRPr="009374BC">
        <w:rPr>
          <w:rFonts w:asciiTheme="minorHAnsi" w:hAnsiTheme="minorHAnsi" w:cstheme="minorHAnsi"/>
        </w:rPr>
        <w:t xml:space="preserve">in Brussels, hosted by the European Parliament. </w:t>
      </w:r>
    </w:p>
    <w:p w14:paraId="47A6037B" w14:textId="77777777" w:rsidR="009374BC" w:rsidRPr="009374BC" w:rsidRDefault="009374BC" w:rsidP="009374BC">
      <w:pPr>
        <w:rPr>
          <w:rFonts w:asciiTheme="minorHAnsi" w:hAnsiTheme="minorHAnsi" w:cstheme="minorHAnsi"/>
        </w:rPr>
      </w:pPr>
      <w:r w:rsidRPr="009374BC">
        <w:rPr>
          <w:rFonts w:asciiTheme="minorHAnsi" w:hAnsiTheme="minorHAnsi" w:cstheme="minorHAnsi"/>
        </w:rPr>
        <w:t xml:space="preserve"> </w:t>
      </w:r>
    </w:p>
    <w:p w14:paraId="46E0593B" w14:textId="77777777" w:rsidR="009374BC" w:rsidRPr="009374BC" w:rsidRDefault="009374BC" w:rsidP="009374BC">
      <w:pPr>
        <w:rPr>
          <w:rFonts w:asciiTheme="minorHAnsi" w:hAnsiTheme="minorHAnsi" w:cstheme="minorHAnsi"/>
          <w:b/>
          <w:u w:val="single"/>
        </w:rPr>
      </w:pPr>
      <w:r w:rsidRPr="009374BC">
        <w:rPr>
          <w:rFonts w:asciiTheme="minorHAnsi" w:hAnsiTheme="minorHAnsi" w:cstheme="minorHAnsi"/>
          <w:b/>
          <w:u w:val="single"/>
        </w:rPr>
        <w:t xml:space="preserve">Adopted documents </w:t>
      </w:r>
    </w:p>
    <w:p w14:paraId="27CBF437" w14:textId="77777777" w:rsidR="009374BC" w:rsidRPr="009374BC" w:rsidRDefault="009374BC" w:rsidP="009374BC">
      <w:pPr>
        <w:rPr>
          <w:rFonts w:asciiTheme="minorHAnsi" w:hAnsiTheme="minorHAnsi" w:cstheme="minorHAnsi"/>
        </w:rPr>
      </w:pPr>
      <w:r w:rsidRPr="009374BC">
        <w:rPr>
          <w:rFonts w:asciiTheme="minorHAnsi" w:hAnsiTheme="minorHAnsi" w:cstheme="minorHAnsi"/>
        </w:rPr>
        <w:t xml:space="preserve"> </w:t>
      </w:r>
    </w:p>
    <w:p w14:paraId="2ABBA9B1" w14:textId="1BD2F004" w:rsidR="00126DF9" w:rsidRPr="00C00AA1" w:rsidRDefault="00A166BC" w:rsidP="00126DF9">
      <w:pPr>
        <w:rPr>
          <w:rFonts w:asciiTheme="minorHAnsi" w:hAnsiTheme="minorHAnsi" w:cstheme="minorHAnsi"/>
        </w:rPr>
      </w:pPr>
      <w:r w:rsidRPr="00C00AA1">
        <w:rPr>
          <w:rFonts w:asciiTheme="minorHAnsi" w:hAnsiTheme="minorHAnsi" w:cstheme="minorHAnsi"/>
        </w:rPr>
        <w:t xml:space="preserve">The Group adopted </w:t>
      </w:r>
      <w:r w:rsidR="00852101" w:rsidRPr="00C00AA1">
        <w:rPr>
          <w:rFonts w:asciiTheme="minorHAnsi" w:hAnsiTheme="minorHAnsi" w:cstheme="minorHAnsi"/>
        </w:rPr>
        <w:t>its working programme 2019-2021</w:t>
      </w:r>
      <w:r w:rsidR="00126DF9" w:rsidRPr="00C00AA1">
        <w:rPr>
          <w:rFonts w:asciiTheme="minorHAnsi" w:hAnsiTheme="minorHAnsi" w:cstheme="minorHAnsi"/>
        </w:rPr>
        <w:t>, which builds on projects initiated and completed in the 4 years of the existence of the Group that are still relevant under the new legislative framework or on new legal provisions that are already applicable. It is based on priorities ranked by delegations.  The priorities for the next two years focus on the individual’s access rights, a report on the use of Article 36 alerts, a report of the national criteria used for introducing alerts on refusing entry or stay of third-country nationals</w:t>
      </w:r>
      <w:r w:rsidR="00C00AA1">
        <w:rPr>
          <w:rFonts w:asciiTheme="minorHAnsi" w:hAnsiTheme="minorHAnsi" w:cstheme="minorHAnsi"/>
        </w:rPr>
        <w:t>,</w:t>
      </w:r>
      <w:r w:rsidR="00126DF9" w:rsidRPr="00C00AA1">
        <w:rPr>
          <w:rFonts w:asciiTheme="minorHAnsi" w:hAnsiTheme="minorHAnsi" w:cstheme="minorHAnsi"/>
        </w:rPr>
        <w:t xml:space="preserve"> a survey concerning the review of the </w:t>
      </w:r>
      <w:r w:rsidR="00C00AA1">
        <w:rPr>
          <w:rFonts w:asciiTheme="minorHAnsi" w:hAnsiTheme="minorHAnsi" w:cstheme="minorHAnsi"/>
        </w:rPr>
        <w:t xml:space="preserve">data retention period of alerts and a report on the use of external contractors to carry out SIS II related tasks. </w:t>
      </w:r>
    </w:p>
    <w:p w14:paraId="0104A485" w14:textId="77777777" w:rsidR="00126DF9" w:rsidRPr="00C00AA1" w:rsidRDefault="00126DF9" w:rsidP="00126DF9">
      <w:pPr>
        <w:rPr>
          <w:rFonts w:asciiTheme="minorHAnsi" w:hAnsiTheme="minorHAnsi" w:cstheme="minorHAnsi"/>
        </w:rPr>
      </w:pPr>
    </w:p>
    <w:p w14:paraId="5664BC45" w14:textId="10CC6892" w:rsidR="009374BC" w:rsidRPr="00C93F3F" w:rsidRDefault="00ED5FED" w:rsidP="009374BC">
      <w:pPr>
        <w:rPr>
          <w:rFonts w:asciiTheme="minorHAnsi" w:hAnsiTheme="minorHAnsi" w:cstheme="minorHAnsi"/>
        </w:rPr>
      </w:pPr>
      <w:r w:rsidRPr="00C93F3F">
        <w:rPr>
          <w:rFonts w:asciiTheme="minorHAnsi" w:hAnsiTheme="minorHAnsi" w:cstheme="minorHAnsi"/>
        </w:rPr>
        <w:t>The Group also adopted</w:t>
      </w:r>
      <w:r w:rsidR="00852101" w:rsidRPr="00C93F3F">
        <w:rPr>
          <w:rFonts w:asciiTheme="minorHAnsi" w:hAnsiTheme="minorHAnsi" w:cstheme="minorHAnsi"/>
        </w:rPr>
        <w:t xml:space="preserve"> </w:t>
      </w:r>
      <w:r w:rsidRPr="00C93F3F">
        <w:rPr>
          <w:rFonts w:asciiTheme="minorHAnsi" w:hAnsiTheme="minorHAnsi" w:cstheme="minorHAnsi"/>
        </w:rPr>
        <w:t xml:space="preserve">a </w:t>
      </w:r>
      <w:hyperlink r:id="rId8" w:history="1">
        <w:r w:rsidR="00B456F4" w:rsidRPr="00B456F4">
          <w:rPr>
            <w:rStyle w:val="Hyperlink"/>
            <w:rFonts w:asciiTheme="minorHAnsi" w:hAnsiTheme="minorHAnsi" w:cstheme="minorHAnsi"/>
          </w:rPr>
          <w:t>letter</w:t>
        </w:r>
      </w:hyperlink>
      <w:r w:rsidR="00852101" w:rsidRPr="00C93F3F">
        <w:rPr>
          <w:rFonts w:asciiTheme="minorHAnsi" w:hAnsiTheme="minorHAnsi" w:cstheme="minorHAnsi"/>
        </w:rPr>
        <w:t xml:space="preserve"> </w:t>
      </w:r>
      <w:r w:rsidRPr="00C93F3F">
        <w:rPr>
          <w:rFonts w:asciiTheme="minorHAnsi" w:hAnsiTheme="minorHAnsi" w:cstheme="minorHAnsi"/>
          <w:bCs/>
          <w:lang w:val="en-US"/>
        </w:rPr>
        <w:t>together with the Supervision coordination group</w:t>
      </w:r>
      <w:r w:rsidR="00C31D3D">
        <w:rPr>
          <w:rFonts w:asciiTheme="minorHAnsi" w:hAnsiTheme="minorHAnsi" w:cstheme="minorHAnsi"/>
          <w:bCs/>
          <w:lang w:val="en-US"/>
        </w:rPr>
        <w:t>s</w:t>
      </w:r>
      <w:r w:rsidRPr="00C93F3F">
        <w:rPr>
          <w:rFonts w:asciiTheme="minorHAnsi" w:hAnsiTheme="minorHAnsi" w:cstheme="minorHAnsi"/>
          <w:bCs/>
          <w:lang w:val="en-US"/>
        </w:rPr>
        <w:t xml:space="preserve"> of the Eurodac and of the Visa Information System to </w:t>
      </w:r>
      <w:r w:rsidR="00C93F3F" w:rsidRPr="00C93F3F">
        <w:rPr>
          <w:rFonts w:asciiTheme="minorHAnsi" w:hAnsiTheme="minorHAnsi" w:cstheme="minorHAnsi"/>
        </w:rPr>
        <w:t xml:space="preserve">recall </w:t>
      </w:r>
      <w:r w:rsidR="00C93F3F">
        <w:rPr>
          <w:rFonts w:asciiTheme="minorHAnsi" w:hAnsiTheme="minorHAnsi" w:cstheme="minorHAnsi"/>
        </w:rPr>
        <w:t>their</w:t>
      </w:r>
      <w:r w:rsidR="00C93F3F" w:rsidRPr="00C93F3F">
        <w:rPr>
          <w:rFonts w:asciiTheme="minorHAnsi" w:hAnsiTheme="minorHAnsi" w:cstheme="minorHAnsi"/>
        </w:rPr>
        <w:t xml:space="preserve"> concerns and recommendations</w:t>
      </w:r>
      <w:r w:rsidR="00C93F3F">
        <w:rPr>
          <w:rFonts w:asciiTheme="minorHAnsi" w:hAnsiTheme="minorHAnsi" w:cstheme="minorHAnsi"/>
        </w:rPr>
        <w:t xml:space="preserve"> with regard</w:t>
      </w:r>
      <w:r w:rsidR="00C93F3F" w:rsidRPr="00C93F3F">
        <w:rPr>
          <w:rFonts w:asciiTheme="minorHAnsi" w:hAnsiTheme="minorHAnsi" w:cstheme="minorHAnsi"/>
        </w:rPr>
        <w:t xml:space="preserve"> to the new EU framework for interoperability between EU large-scale information systems</w:t>
      </w:r>
      <w:r w:rsidR="00A446CC">
        <w:rPr>
          <w:rFonts w:asciiTheme="minorHAnsi" w:hAnsiTheme="minorHAnsi" w:cstheme="minorHAnsi"/>
        </w:rPr>
        <w:t xml:space="preserve">. </w:t>
      </w:r>
    </w:p>
    <w:p w14:paraId="7197782F" w14:textId="77777777" w:rsidR="009374BC" w:rsidRPr="009374BC" w:rsidRDefault="009374BC" w:rsidP="009374BC">
      <w:pPr>
        <w:rPr>
          <w:rFonts w:asciiTheme="minorHAnsi" w:hAnsiTheme="minorHAnsi" w:cstheme="minorHAnsi"/>
        </w:rPr>
      </w:pPr>
      <w:r w:rsidRPr="009374BC">
        <w:rPr>
          <w:rFonts w:asciiTheme="minorHAnsi" w:hAnsiTheme="minorHAnsi" w:cstheme="minorHAnsi"/>
        </w:rPr>
        <w:t xml:space="preserve"> </w:t>
      </w:r>
    </w:p>
    <w:p w14:paraId="72C0D7FE" w14:textId="2CA83939" w:rsidR="009374BC" w:rsidRPr="009374BC" w:rsidRDefault="009374BC" w:rsidP="009374BC">
      <w:pPr>
        <w:rPr>
          <w:rFonts w:asciiTheme="minorHAnsi" w:hAnsiTheme="minorHAnsi" w:cstheme="minorHAnsi"/>
          <w:b/>
          <w:u w:val="single"/>
        </w:rPr>
      </w:pPr>
      <w:r w:rsidRPr="009374BC">
        <w:rPr>
          <w:rFonts w:asciiTheme="minorHAnsi" w:hAnsiTheme="minorHAnsi" w:cstheme="minorHAnsi"/>
        </w:rPr>
        <w:t xml:space="preserve"> </w:t>
      </w:r>
      <w:r w:rsidRPr="009374BC">
        <w:rPr>
          <w:rFonts w:asciiTheme="minorHAnsi" w:hAnsiTheme="minorHAnsi" w:cstheme="minorHAnsi"/>
          <w:b/>
          <w:u w:val="single"/>
        </w:rPr>
        <w:t xml:space="preserve">Discussions </w:t>
      </w:r>
      <w:bookmarkStart w:id="0" w:name="_GoBack"/>
      <w:bookmarkEnd w:id="0"/>
    </w:p>
    <w:p w14:paraId="6B2B0F3A" w14:textId="77777777" w:rsidR="009374BC" w:rsidRPr="009374BC" w:rsidRDefault="009374BC" w:rsidP="009374BC">
      <w:pPr>
        <w:rPr>
          <w:rFonts w:asciiTheme="minorHAnsi" w:hAnsiTheme="minorHAnsi" w:cstheme="minorHAnsi"/>
        </w:rPr>
      </w:pPr>
      <w:r w:rsidRPr="009374BC">
        <w:rPr>
          <w:rFonts w:asciiTheme="minorHAnsi" w:hAnsiTheme="minorHAnsi" w:cstheme="minorHAnsi"/>
        </w:rPr>
        <w:t xml:space="preserve"> </w:t>
      </w:r>
    </w:p>
    <w:p w14:paraId="6DF409E5" w14:textId="1CD323BE" w:rsidR="009374BC" w:rsidRPr="00A166BC" w:rsidRDefault="00852101" w:rsidP="009374BC">
      <w:pPr>
        <w:rPr>
          <w:rFonts w:asciiTheme="minorHAnsi" w:hAnsiTheme="minorHAnsi" w:cstheme="minorHAnsi"/>
        </w:rPr>
      </w:pPr>
      <w:r>
        <w:rPr>
          <w:rFonts w:asciiTheme="minorHAnsi" w:hAnsiTheme="minorHAnsi" w:cstheme="minorHAnsi"/>
        </w:rPr>
        <w:t xml:space="preserve">The Group further </w:t>
      </w:r>
      <w:r w:rsidR="009374BC" w:rsidRPr="00A166BC">
        <w:rPr>
          <w:rFonts w:asciiTheme="minorHAnsi" w:hAnsiTheme="minorHAnsi" w:cstheme="minorHAnsi"/>
        </w:rPr>
        <w:t xml:space="preserve">discussed the issue of the increase in right of access requests aiming at </w:t>
      </w:r>
      <w:r w:rsidR="00A166BC">
        <w:rPr>
          <w:rFonts w:asciiTheme="minorHAnsi" w:hAnsiTheme="minorHAnsi" w:cstheme="minorHAnsi"/>
        </w:rPr>
        <w:t>find</w:t>
      </w:r>
      <w:r w:rsidR="009374BC" w:rsidRPr="00A166BC">
        <w:rPr>
          <w:rFonts w:asciiTheme="minorHAnsi" w:hAnsiTheme="minorHAnsi" w:cstheme="minorHAnsi"/>
        </w:rPr>
        <w:t xml:space="preserve">ing efficient practical solutions that are able to fully ensure individual rights. </w:t>
      </w:r>
      <w:r w:rsidR="00ED5FED">
        <w:rPr>
          <w:rFonts w:asciiTheme="minorHAnsi" w:hAnsiTheme="minorHAnsi" w:cstheme="minorHAnsi"/>
        </w:rPr>
        <w:t xml:space="preserve"> The group also exchanged on best practices in the handling of these requests.  </w:t>
      </w:r>
    </w:p>
    <w:p w14:paraId="4B8B0B53" w14:textId="77777777" w:rsidR="00516179" w:rsidRPr="00A166BC" w:rsidRDefault="00516179" w:rsidP="00516179">
      <w:pPr>
        <w:rPr>
          <w:rFonts w:asciiTheme="minorHAnsi" w:hAnsiTheme="minorHAnsi" w:cstheme="minorHAnsi"/>
        </w:rPr>
      </w:pPr>
    </w:p>
    <w:p w14:paraId="36B7FC45" w14:textId="75ED82F0" w:rsidR="009374BC" w:rsidRPr="00852101" w:rsidRDefault="009374BC" w:rsidP="009374BC">
      <w:pPr>
        <w:rPr>
          <w:rFonts w:asciiTheme="minorHAnsi" w:hAnsiTheme="minorHAnsi" w:cstheme="minorHAnsi"/>
        </w:rPr>
      </w:pPr>
      <w:r w:rsidRPr="00852101">
        <w:rPr>
          <w:rFonts w:asciiTheme="minorHAnsi" w:hAnsiTheme="minorHAnsi" w:cstheme="minorHAnsi"/>
        </w:rPr>
        <w:t>Representatives of the European Commission were invited for a discussion</w:t>
      </w:r>
      <w:r w:rsidR="00852101" w:rsidRPr="00852101">
        <w:rPr>
          <w:rFonts w:asciiTheme="minorHAnsi" w:hAnsiTheme="minorHAnsi" w:cstheme="minorHAnsi"/>
        </w:rPr>
        <w:t xml:space="preserve"> on the latest developments as regards the implementation on the SIS II legislative framework</w:t>
      </w:r>
      <w:r w:rsidR="00C93F3F">
        <w:rPr>
          <w:rFonts w:asciiTheme="minorHAnsi" w:hAnsiTheme="minorHAnsi" w:cstheme="minorHAnsi"/>
        </w:rPr>
        <w:t xml:space="preserve"> and </w:t>
      </w:r>
      <w:r w:rsidR="00852101" w:rsidRPr="00852101">
        <w:rPr>
          <w:rFonts w:asciiTheme="minorHAnsi" w:hAnsiTheme="minorHAnsi" w:cstheme="minorHAnsi"/>
        </w:rPr>
        <w:t>Schen</w:t>
      </w:r>
      <w:r w:rsidR="00852101">
        <w:rPr>
          <w:rFonts w:asciiTheme="minorHAnsi" w:hAnsiTheme="minorHAnsi" w:cstheme="minorHAnsi"/>
        </w:rPr>
        <w:t>g</w:t>
      </w:r>
      <w:r w:rsidR="00C93F3F">
        <w:rPr>
          <w:rFonts w:asciiTheme="minorHAnsi" w:hAnsiTheme="minorHAnsi" w:cstheme="minorHAnsi"/>
        </w:rPr>
        <w:t>en evaluations</w:t>
      </w:r>
      <w:r w:rsidRPr="00852101">
        <w:rPr>
          <w:rFonts w:asciiTheme="minorHAnsi" w:hAnsiTheme="minorHAnsi" w:cstheme="minorHAnsi"/>
        </w:rPr>
        <w:t xml:space="preserve">. </w:t>
      </w:r>
    </w:p>
    <w:p w14:paraId="4B55A35B" w14:textId="77777777" w:rsidR="009374BC" w:rsidRPr="00A166BC" w:rsidRDefault="009374BC" w:rsidP="009374BC">
      <w:pPr>
        <w:rPr>
          <w:rFonts w:asciiTheme="minorHAnsi" w:hAnsiTheme="minorHAnsi" w:cstheme="minorHAnsi"/>
        </w:rPr>
      </w:pPr>
    </w:p>
    <w:p w14:paraId="2F68AE0E" w14:textId="67F3FFD2" w:rsidR="009374BC" w:rsidRPr="00852101" w:rsidRDefault="009374BC" w:rsidP="009374BC">
      <w:pPr>
        <w:rPr>
          <w:rFonts w:asciiTheme="minorHAnsi" w:hAnsiTheme="minorHAnsi" w:cstheme="minorHAnsi"/>
        </w:rPr>
      </w:pPr>
      <w:r w:rsidRPr="00852101">
        <w:rPr>
          <w:rFonts w:asciiTheme="minorHAnsi" w:hAnsiTheme="minorHAnsi" w:cstheme="minorHAnsi"/>
        </w:rPr>
        <w:t xml:space="preserve">Furthermore, </w:t>
      </w:r>
      <w:r w:rsidR="00A166BC" w:rsidRPr="00852101">
        <w:rPr>
          <w:rFonts w:asciiTheme="minorHAnsi" w:hAnsiTheme="minorHAnsi" w:cstheme="minorHAnsi"/>
        </w:rPr>
        <w:t>the DPO of eu-LISA was</w:t>
      </w:r>
      <w:r w:rsidR="00852101" w:rsidRPr="00852101">
        <w:rPr>
          <w:rFonts w:asciiTheme="minorHAnsi" w:hAnsiTheme="minorHAnsi" w:cstheme="minorHAnsi"/>
        </w:rPr>
        <w:t xml:space="preserve"> also invited to present an update of recent developments regarding the SIS.  </w:t>
      </w:r>
    </w:p>
    <w:p w14:paraId="018EE142" w14:textId="616445EA" w:rsidR="00516179" w:rsidRPr="00A166BC" w:rsidRDefault="00516179" w:rsidP="009374BC">
      <w:pPr>
        <w:rPr>
          <w:rFonts w:asciiTheme="minorHAnsi" w:hAnsiTheme="minorHAnsi" w:cstheme="minorHAnsi"/>
        </w:rPr>
      </w:pPr>
    </w:p>
    <w:p w14:paraId="31ECB364" w14:textId="77777777" w:rsidR="00852101" w:rsidRPr="00A166BC" w:rsidRDefault="00852101" w:rsidP="00516179">
      <w:pPr>
        <w:pStyle w:val="Body"/>
        <w:ind w:right="78"/>
        <w:jc w:val="both"/>
        <w:rPr>
          <w:rFonts w:asciiTheme="minorHAnsi" w:eastAsia="Book Antiqua" w:hAnsiTheme="minorHAnsi" w:cstheme="minorHAnsi"/>
          <w:bCs/>
        </w:rPr>
      </w:pPr>
    </w:p>
    <w:p w14:paraId="63456990" w14:textId="77777777" w:rsidR="009374BC" w:rsidRPr="009374BC" w:rsidRDefault="009374BC" w:rsidP="009374BC">
      <w:pPr>
        <w:rPr>
          <w:rFonts w:asciiTheme="minorHAnsi" w:hAnsiTheme="minorHAnsi" w:cstheme="minorHAnsi"/>
          <w:b/>
          <w:u w:val="single"/>
        </w:rPr>
      </w:pPr>
      <w:r w:rsidRPr="009374BC">
        <w:rPr>
          <w:rFonts w:asciiTheme="minorHAnsi" w:hAnsiTheme="minorHAnsi" w:cstheme="minorHAnsi"/>
          <w:b/>
          <w:u w:val="single"/>
        </w:rPr>
        <w:lastRenderedPageBreak/>
        <w:t xml:space="preserve">Organisational issues </w:t>
      </w:r>
    </w:p>
    <w:p w14:paraId="78EFB0D2" w14:textId="77777777" w:rsidR="009374BC" w:rsidRPr="009374BC" w:rsidRDefault="009374BC" w:rsidP="009374BC">
      <w:pPr>
        <w:rPr>
          <w:rFonts w:asciiTheme="minorHAnsi" w:hAnsiTheme="minorHAnsi" w:cstheme="minorHAnsi"/>
        </w:rPr>
      </w:pPr>
      <w:r w:rsidRPr="009374BC">
        <w:rPr>
          <w:rFonts w:asciiTheme="minorHAnsi" w:hAnsiTheme="minorHAnsi" w:cstheme="minorHAnsi"/>
        </w:rPr>
        <w:t xml:space="preserve"> </w:t>
      </w:r>
    </w:p>
    <w:p w14:paraId="1E5F5DA1" w14:textId="45584FA3" w:rsidR="009374BC" w:rsidRPr="009374BC" w:rsidRDefault="009374BC" w:rsidP="009374BC">
      <w:pPr>
        <w:rPr>
          <w:rFonts w:asciiTheme="minorHAnsi" w:hAnsiTheme="minorHAnsi" w:cstheme="minorHAnsi"/>
        </w:rPr>
      </w:pPr>
      <w:r w:rsidRPr="009374BC">
        <w:rPr>
          <w:rFonts w:asciiTheme="minorHAnsi" w:hAnsiTheme="minorHAnsi" w:cstheme="minorHAnsi"/>
        </w:rPr>
        <w:t xml:space="preserve">The next meeting of the SIS II SCG will be held </w:t>
      </w:r>
      <w:r>
        <w:rPr>
          <w:rFonts w:asciiTheme="minorHAnsi" w:hAnsiTheme="minorHAnsi" w:cstheme="minorHAnsi"/>
        </w:rPr>
        <w:t xml:space="preserve">in </w:t>
      </w:r>
      <w:r w:rsidR="00A166BC">
        <w:rPr>
          <w:rFonts w:asciiTheme="minorHAnsi" w:hAnsiTheme="minorHAnsi" w:cstheme="minorHAnsi"/>
        </w:rPr>
        <w:t xml:space="preserve">the week </w:t>
      </w:r>
      <w:r w:rsidR="00ED5FED">
        <w:rPr>
          <w:rFonts w:asciiTheme="minorHAnsi" w:hAnsiTheme="minorHAnsi" w:cstheme="minorHAnsi"/>
        </w:rPr>
        <w:t xml:space="preserve">of 15 June </w:t>
      </w:r>
      <w:r w:rsidR="00852101">
        <w:rPr>
          <w:rFonts w:asciiTheme="minorHAnsi" w:hAnsiTheme="minorHAnsi" w:cstheme="minorHAnsi"/>
        </w:rPr>
        <w:t>2020</w:t>
      </w:r>
      <w:r w:rsidRPr="009374BC">
        <w:rPr>
          <w:rFonts w:asciiTheme="minorHAnsi" w:hAnsiTheme="minorHAnsi" w:cstheme="minorHAnsi"/>
        </w:rPr>
        <w:t xml:space="preserve">.  </w:t>
      </w:r>
    </w:p>
    <w:p w14:paraId="4B97AE59" w14:textId="77777777" w:rsidR="009374BC" w:rsidRPr="009374BC" w:rsidRDefault="009374BC" w:rsidP="009374BC">
      <w:pPr>
        <w:rPr>
          <w:rFonts w:asciiTheme="minorHAnsi" w:hAnsiTheme="minorHAnsi" w:cstheme="minorHAnsi"/>
        </w:rPr>
      </w:pPr>
      <w:r w:rsidRPr="009374BC">
        <w:rPr>
          <w:rFonts w:asciiTheme="minorHAnsi" w:hAnsiTheme="minorHAnsi" w:cstheme="minorHAnsi"/>
        </w:rPr>
        <w:t xml:space="preserve"> </w:t>
      </w:r>
    </w:p>
    <w:p w14:paraId="7DDA1C70" w14:textId="6A236FE7" w:rsidR="009374BC" w:rsidRDefault="009374BC" w:rsidP="00C93F3F">
      <w:pPr>
        <w:jc w:val="center"/>
        <w:rPr>
          <w:rFonts w:asciiTheme="minorHAnsi" w:hAnsiTheme="minorHAnsi" w:cstheme="minorHAnsi"/>
        </w:rPr>
      </w:pPr>
      <w:r w:rsidRPr="009374BC">
        <w:rPr>
          <w:rFonts w:asciiTheme="minorHAnsi" w:hAnsiTheme="minorHAnsi" w:cstheme="minorHAnsi"/>
        </w:rPr>
        <w:t>* * *</w:t>
      </w:r>
    </w:p>
    <w:p w14:paraId="0CF0C12F" w14:textId="77777777" w:rsidR="00A166BC" w:rsidRDefault="00A166BC" w:rsidP="009374BC">
      <w:pPr>
        <w:jc w:val="center"/>
        <w:rPr>
          <w:rFonts w:asciiTheme="minorHAnsi" w:hAnsiTheme="minorHAnsi" w:cstheme="minorHAnsi"/>
        </w:rPr>
      </w:pPr>
    </w:p>
    <w:p w14:paraId="3381F378" w14:textId="77777777" w:rsidR="008765BE" w:rsidRPr="009374BC" w:rsidRDefault="009374BC" w:rsidP="009374BC">
      <w:pPr>
        <w:jc w:val="center"/>
        <w:rPr>
          <w:rFonts w:asciiTheme="minorHAnsi" w:hAnsiTheme="minorHAnsi" w:cstheme="minorHAnsi"/>
        </w:rPr>
      </w:pPr>
      <w:r w:rsidRPr="009374BC">
        <w:rPr>
          <w:rFonts w:asciiTheme="minorHAnsi" w:hAnsiTheme="minorHAnsi" w:cstheme="minorHAnsi"/>
        </w:rPr>
        <w:t>Secretariat of the SIS II SCG</w:t>
      </w:r>
    </w:p>
    <w:sectPr w:rsidR="008765BE" w:rsidRPr="009374B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B494E" w14:textId="77777777" w:rsidR="00D84F0B" w:rsidRDefault="00D84F0B" w:rsidP="00A166BC">
      <w:r>
        <w:separator/>
      </w:r>
    </w:p>
  </w:endnote>
  <w:endnote w:type="continuationSeparator" w:id="0">
    <w:p w14:paraId="56B237E5" w14:textId="77777777" w:rsidR="00D84F0B" w:rsidRDefault="00D84F0B" w:rsidP="00A1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9A45E" w14:textId="77777777" w:rsidR="004F5F79" w:rsidRDefault="004F5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5B833" w14:textId="77777777" w:rsidR="004F5F79" w:rsidRDefault="004F5F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E4324" w14:textId="77777777" w:rsidR="004F5F79" w:rsidRDefault="004F5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AC27C" w14:textId="77777777" w:rsidR="00D84F0B" w:rsidRDefault="00D84F0B" w:rsidP="00A166BC">
      <w:r>
        <w:separator/>
      </w:r>
    </w:p>
  </w:footnote>
  <w:footnote w:type="continuationSeparator" w:id="0">
    <w:p w14:paraId="1D9516D7" w14:textId="77777777" w:rsidR="00D84F0B" w:rsidRDefault="00D84F0B" w:rsidP="00A16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A24F7" w14:textId="77777777" w:rsidR="004F5F79" w:rsidRDefault="004F5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0461" w14:textId="080093AE" w:rsidR="00A166BC" w:rsidRPr="004F5F79" w:rsidRDefault="00A166BC" w:rsidP="004F5F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360E8" w14:textId="77777777" w:rsidR="004F5F79" w:rsidRDefault="004F5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463F2"/>
    <w:multiLevelType w:val="hybridMultilevel"/>
    <w:tmpl w:val="3A74D7AA"/>
    <w:lvl w:ilvl="0" w:tplc="33AA7F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4BC"/>
    <w:rsid w:val="00126DF9"/>
    <w:rsid w:val="002A7AED"/>
    <w:rsid w:val="004F5F79"/>
    <w:rsid w:val="00516179"/>
    <w:rsid w:val="005762E3"/>
    <w:rsid w:val="00852101"/>
    <w:rsid w:val="008765BE"/>
    <w:rsid w:val="008E0083"/>
    <w:rsid w:val="009374BC"/>
    <w:rsid w:val="00A166BC"/>
    <w:rsid w:val="00A446CC"/>
    <w:rsid w:val="00AB33C9"/>
    <w:rsid w:val="00B456F4"/>
    <w:rsid w:val="00C00AA1"/>
    <w:rsid w:val="00C31D3D"/>
    <w:rsid w:val="00C93F3F"/>
    <w:rsid w:val="00C96E85"/>
    <w:rsid w:val="00D84F0B"/>
    <w:rsid w:val="00ED5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78CC9"/>
  <w15:chartTrackingRefBased/>
  <w15:docId w15:val="{5EFC2D2B-83F3-49EE-AC84-69BFC20C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CommentReference">
    <w:name w:val="annotation reference"/>
    <w:basedOn w:val="DefaultParagraphFont"/>
    <w:uiPriority w:val="99"/>
    <w:semiHidden/>
    <w:unhideWhenUsed/>
    <w:rsid w:val="009374BC"/>
    <w:rPr>
      <w:sz w:val="16"/>
      <w:szCs w:val="16"/>
    </w:rPr>
  </w:style>
  <w:style w:type="paragraph" w:styleId="CommentText">
    <w:name w:val="annotation text"/>
    <w:basedOn w:val="Normal"/>
    <w:link w:val="CommentTextChar"/>
    <w:uiPriority w:val="99"/>
    <w:semiHidden/>
    <w:unhideWhenUsed/>
    <w:rsid w:val="009374BC"/>
    <w:rPr>
      <w:sz w:val="20"/>
      <w:szCs w:val="20"/>
    </w:rPr>
  </w:style>
  <w:style w:type="character" w:customStyle="1" w:styleId="CommentTextChar">
    <w:name w:val="Comment Text Char"/>
    <w:basedOn w:val="DefaultParagraphFont"/>
    <w:link w:val="CommentText"/>
    <w:uiPriority w:val="99"/>
    <w:semiHidden/>
    <w:rsid w:val="009374B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374BC"/>
    <w:rPr>
      <w:b/>
      <w:bCs/>
    </w:rPr>
  </w:style>
  <w:style w:type="character" w:customStyle="1" w:styleId="CommentSubjectChar">
    <w:name w:val="Comment Subject Char"/>
    <w:basedOn w:val="CommentTextChar"/>
    <w:link w:val="CommentSubject"/>
    <w:uiPriority w:val="99"/>
    <w:semiHidden/>
    <w:rsid w:val="009374BC"/>
    <w:rPr>
      <w:rFonts w:ascii="Times New Roman" w:hAnsi="Times New Roman"/>
      <w:b/>
      <w:bCs/>
      <w:sz w:val="20"/>
      <w:szCs w:val="20"/>
    </w:rPr>
  </w:style>
  <w:style w:type="paragraph" w:styleId="BalloonText">
    <w:name w:val="Balloon Text"/>
    <w:basedOn w:val="Normal"/>
    <w:link w:val="BalloonTextChar"/>
    <w:uiPriority w:val="99"/>
    <w:semiHidden/>
    <w:unhideWhenUsed/>
    <w:rsid w:val="009374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4BC"/>
    <w:rPr>
      <w:rFonts w:ascii="Segoe UI" w:hAnsi="Segoe UI" w:cs="Segoe UI"/>
      <w:sz w:val="18"/>
      <w:szCs w:val="18"/>
    </w:rPr>
  </w:style>
  <w:style w:type="paragraph" w:customStyle="1" w:styleId="Body">
    <w:name w:val="Body"/>
    <w:rsid w:val="00516179"/>
    <w:pPr>
      <w:pBdr>
        <w:top w:val="nil"/>
        <w:left w:val="nil"/>
        <w:bottom w:val="nil"/>
        <w:right w:val="nil"/>
        <w:between w:val="nil"/>
        <w:bar w:val="nil"/>
      </w:pBdr>
    </w:pPr>
    <w:rPr>
      <w:rFonts w:ascii="Cambria" w:eastAsia="Cambria" w:hAnsi="Cambria" w:cs="Cambria"/>
      <w:color w:val="000000"/>
      <w:sz w:val="24"/>
      <w:szCs w:val="24"/>
      <w:u w:color="000000"/>
      <w:bdr w:val="nil"/>
      <w:lang w:eastAsia="en-GB"/>
    </w:rPr>
  </w:style>
  <w:style w:type="paragraph" w:styleId="Header">
    <w:name w:val="header"/>
    <w:basedOn w:val="Normal"/>
    <w:link w:val="HeaderChar"/>
    <w:uiPriority w:val="99"/>
    <w:unhideWhenUsed/>
    <w:rsid w:val="00A166BC"/>
    <w:pPr>
      <w:tabs>
        <w:tab w:val="center" w:pos="4513"/>
        <w:tab w:val="right" w:pos="9026"/>
      </w:tabs>
    </w:pPr>
  </w:style>
  <w:style w:type="character" w:customStyle="1" w:styleId="HeaderChar">
    <w:name w:val="Header Char"/>
    <w:basedOn w:val="DefaultParagraphFont"/>
    <w:link w:val="Header"/>
    <w:uiPriority w:val="99"/>
    <w:rsid w:val="00A166BC"/>
    <w:rPr>
      <w:rFonts w:ascii="Times New Roman" w:hAnsi="Times New Roman"/>
      <w:sz w:val="24"/>
      <w:szCs w:val="24"/>
    </w:rPr>
  </w:style>
  <w:style w:type="paragraph" w:styleId="Footer">
    <w:name w:val="footer"/>
    <w:basedOn w:val="Normal"/>
    <w:link w:val="FooterChar"/>
    <w:uiPriority w:val="99"/>
    <w:unhideWhenUsed/>
    <w:rsid w:val="00A166BC"/>
    <w:pPr>
      <w:tabs>
        <w:tab w:val="center" w:pos="4513"/>
        <w:tab w:val="right" w:pos="9026"/>
      </w:tabs>
    </w:pPr>
  </w:style>
  <w:style w:type="character" w:customStyle="1" w:styleId="FooterChar">
    <w:name w:val="Footer Char"/>
    <w:basedOn w:val="DefaultParagraphFont"/>
    <w:link w:val="Footer"/>
    <w:uiPriority w:val="99"/>
    <w:rsid w:val="00A166BC"/>
    <w:rPr>
      <w:rFonts w:ascii="Times New Roman" w:hAnsi="Times New Roman"/>
      <w:sz w:val="24"/>
      <w:szCs w:val="24"/>
    </w:rPr>
  </w:style>
  <w:style w:type="character" w:styleId="Hyperlink">
    <w:name w:val="Hyperlink"/>
    <w:basedOn w:val="DefaultParagraphFont"/>
    <w:uiPriority w:val="99"/>
    <w:unhideWhenUsed/>
    <w:rsid w:val="00B456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04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ps.europa.eu/data-protection/our-work/publications/other-documents/joint-letterinteroperabilityframework_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FOGLIA Carolina</dc:creator>
  <cp:keywords/>
  <dc:description/>
  <cp:lastModifiedBy>JURINICH Laura</cp:lastModifiedBy>
  <cp:revision>3</cp:revision>
  <dcterms:created xsi:type="dcterms:W3CDTF">2019-12-17T13:34:00Z</dcterms:created>
  <dcterms:modified xsi:type="dcterms:W3CDTF">2020-06-30T15:14:00Z</dcterms:modified>
</cp:coreProperties>
</file>